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6023E8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023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</w:t>
      </w:r>
      <w:r w:rsidR="000D4EAB" w:rsidRPr="006023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Є</w:t>
      </w:r>
      <w:r w:rsidRPr="006023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КТ</w:t>
      </w:r>
    </w:p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6023E8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6023E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234982" w:rsidRPr="006023E8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3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6023E8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6023E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6023E8" w:rsidRDefault="00234982" w:rsidP="00F62936">
      <w:pPr>
        <w:spacing w:after="0"/>
        <w:jc w:val="center"/>
        <w:rPr>
          <w:rFonts w:eastAsiaTheme="minorHAnsi"/>
          <w:sz w:val="28"/>
          <w:szCs w:val="28"/>
          <w:lang w:val="uk-UA"/>
        </w:rPr>
      </w:pPr>
      <w:r w:rsidRPr="00602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Pr="006023E8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6023E8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023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E76A3E" w:rsidRDefault="00FC2C97" w:rsidP="00F6293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 листопада</w:t>
      </w:r>
      <w:r w:rsidR="00EC1D18">
        <w:rPr>
          <w:sz w:val="28"/>
          <w:szCs w:val="28"/>
          <w:u w:val="single"/>
          <w:lang w:val="uk-UA"/>
        </w:rPr>
        <w:t xml:space="preserve"> </w:t>
      </w:r>
      <w:r w:rsidR="000105EC" w:rsidRPr="00DE077E">
        <w:rPr>
          <w:sz w:val="28"/>
          <w:szCs w:val="28"/>
          <w:u w:val="single"/>
          <w:lang w:val="uk-UA"/>
        </w:rPr>
        <w:t xml:space="preserve"> 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   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  №___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2C97" w:rsidRPr="0063363A" w:rsidRDefault="000C0D06" w:rsidP="00FC2C97">
      <w:pPr>
        <w:pStyle w:val="21"/>
        <w:spacing w:after="0" w:line="240" w:lineRule="auto"/>
        <w:ind w:right="3548"/>
        <w:rPr>
          <w:b/>
          <w:i/>
          <w:sz w:val="28"/>
          <w:szCs w:val="28"/>
          <w:lang w:val="uk-UA"/>
        </w:rPr>
      </w:pP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FC2C97" w:rsidRPr="00FC2C9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i/>
          <w:szCs w:val="28"/>
        </w:rPr>
      </w:pPr>
    </w:p>
    <w:p w:rsidR="000105EC" w:rsidRDefault="000105EC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  <w:r w:rsidRPr="00E76A3E">
        <w:rPr>
          <w:b/>
          <w:bCs/>
          <w:szCs w:val="28"/>
        </w:rPr>
        <w:t> </w:t>
      </w:r>
      <w:r w:rsidR="004965E1" w:rsidRPr="009D5869">
        <w:rPr>
          <w:szCs w:val="28"/>
        </w:rPr>
        <w:t>Відповідно до стат</w:t>
      </w:r>
      <w:r w:rsidR="006023E8">
        <w:rPr>
          <w:szCs w:val="28"/>
        </w:rPr>
        <w:t xml:space="preserve">ей 52,5 4 </w:t>
      </w:r>
      <w:r w:rsidR="004965E1" w:rsidRPr="009D5869">
        <w:rPr>
          <w:szCs w:val="28"/>
        </w:rPr>
        <w:t>Закону України “Про місцеве самоврядування в Україні”</w:t>
      </w:r>
      <w:r w:rsidR="004965E1">
        <w:rPr>
          <w:szCs w:val="28"/>
        </w:rPr>
        <w:t xml:space="preserve">, </w:t>
      </w:r>
      <w:r w:rsidR="004965E1" w:rsidRPr="0063363A">
        <w:rPr>
          <w:szCs w:val="28"/>
        </w:rPr>
        <w:t>керуючись розділом ІІІ Закону України «Про соціальні послуги», з метою забезпечення реалізації державної політики в галузі соціального обслуговування  на території об’єднаної громади,  управління закладами соціального обслуговування населення,  які належать територіальній громаді</w:t>
      </w:r>
      <w:r w:rsidR="004965E1">
        <w:rPr>
          <w:szCs w:val="28"/>
        </w:rPr>
        <w:t xml:space="preserve">, та на виконання </w:t>
      </w:r>
      <w:r w:rsidR="004965E1" w:rsidRPr="009D5869">
        <w:rPr>
          <w:szCs w:val="28"/>
        </w:rPr>
        <w:t xml:space="preserve">постанови Кабінету Міністрів України від 09.03.2006 № 268 “Про упорядкування </w:t>
      </w:r>
      <w:r w:rsidR="004965E1">
        <w:rPr>
          <w:szCs w:val="28"/>
        </w:rPr>
        <w:t xml:space="preserve">структури та умов оплати праці </w:t>
      </w:r>
      <w:r w:rsidR="004965E1" w:rsidRPr="009D5869">
        <w:rPr>
          <w:szCs w:val="28"/>
        </w:rPr>
        <w:t>працівників апарату органів виконавчої влади, органів прокуратури, судів та інших органів”</w:t>
      </w:r>
      <w:r w:rsidR="001612E5" w:rsidRPr="009D5869">
        <w:rPr>
          <w:szCs w:val="28"/>
        </w:rPr>
        <w:t xml:space="preserve">, </w:t>
      </w:r>
      <w:r w:rsidRPr="00E76A3E">
        <w:rPr>
          <w:szCs w:val="28"/>
        </w:rPr>
        <w:t>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</w:t>
      </w:r>
      <w:r w:rsidRPr="00F62936">
        <w:rPr>
          <w:b/>
          <w:i/>
          <w:szCs w:val="28"/>
        </w:rPr>
        <w:t>в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р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і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ш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в:</w:t>
      </w:r>
    </w:p>
    <w:p w:rsidR="00661B3E" w:rsidRPr="00F62936" w:rsidRDefault="00661B3E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</w:p>
    <w:p w:rsidR="004965E1" w:rsidRDefault="00661B3E" w:rsidP="001F306E">
      <w:pPr>
        <w:pStyle w:val="Style6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F6D2A" w:rsidRPr="00EE4CC7">
        <w:rPr>
          <w:sz w:val="28"/>
          <w:szCs w:val="28"/>
          <w:lang w:val="uk-UA"/>
        </w:rPr>
        <w:t xml:space="preserve">Схвалити внесення змін </w:t>
      </w:r>
      <w:r w:rsidR="004965E1">
        <w:rPr>
          <w:sz w:val="28"/>
          <w:szCs w:val="28"/>
          <w:lang w:val="uk-UA"/>
        </w:rPr>
        <w:t xml:space="preserve">до </w:t>
      </w:r>
      <w:proofErr w:type="spellStart"/>
      <w:r w:rsidR="004965E1">
        <w:rPr>
          <w:sz w:val="28"/>
          <w:szCs w:val="28"/>
          <w:lang w:val="uk-UA"/>
        </w:rPr>
        <w:t>Положенння</w:t>
      </w:r>
      <w:proofErr w:type="spellEnd"/>
      <w:r w:rsidR="004965E1">
        <w:rPr>
          <w:sz w:val="28"/>
          <w:szCs w:val="28"/>
          <w:lang w:val="uk-UA"/>
        </w:rPr>
        <w:t xml:space="preserve"> про відділ</w:t>
      </w:r>
      <w:r w:rsidR="004965E1" w:rsidRPr="00D507A7">
        <w:rPr>
          <w:sz w:val="28"/>
          <w:szCs w:val="28"/>
          <w:lang w:val="uk-UA"/>
        </w:rPr>
        <w:t xml:space="preserve"> соціального </w:t>
      </w:r>
      <w:r w:rsidR="004965E1">
        <w:rPr>
          <w:sz w:val="28"/>
          <w:szCs w:val="28"/>
          <w:lang w:val="uk-UA"/>
        </w:rPr>
        <w:t>захисту населення</w:t>
      </w:r>
      <w:r w:rsidR="004965E1" w:rsidRPr="00D507A7">
        <w:rPr>
          <w:sz w:val="28"/>
          <w:szCs w:val="28"/>
          <w:lang w:val="uk-UA"/>
        </w:rPr>
        <w:t xml:space="preserve">  Носівської міської ради</w:t>
      </w:r>
      <w:r w:rsidR="006023E8">
        <w:rPr>
          <w:sz w:val="28"/>
          <w:szCs w:val="28"/>
          <w:lang w:val="uk-UA"/>
        </w:rPr>
        <w:t xml:space="preserve">, </w:t>
      </w:r>
      <w:r w:rsidR="004965E1">
        <w:rPr>
          <w:sz w:val="28"/>
          <w:szCs w:val="28"/>
          <w:lang w:val="uk-UA"/>
        </w:rPr>
        <w:t>а саме: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п. 3.2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викласти в наступній редакції: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«3.2. До складу Відділу входять такі структурні підрозділи: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1. Центр соціальних служб для сім’ї, дітей та молоді Носівської міської ради;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2. Територіальний центр соціального обслуговування населення Носівської міської ради;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3. Централізована бухгалтерія відділу соціального захисту населення Носівської міської ради.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 Відділу можуть бути посадові особи місцевого самоврядування та службовці. На спеціалістів Відділу поширюється дія Закону України «Про службу в органах місцевого самоврядування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структурних підрозділів 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ідділу приймаються на роботу відповідно до Кодексу законів про працю України та не є посадовими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особами, тобто не мають повноважень щодо здійснення організаційно-розпорядчих та консультативно-дорадчих функцій.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Загальну чисельність, штатні та бюджетні розписи структурних</w:t>
      </w:r>
      <w:r w:rsidRPr="006023E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Відділу затверджує міська рада. </w:t>
      </w:r>
      <w:r w:rsidRPr="004965E1">
        <w:rPr>
          <w:rFonts w:ascii="Times New Roman" w:hAnsi="Times New Roman" w:cs="Times New Roman"/>
          <w:sz w:val="28"/>
          <w:szCs w:val="28"/>
        </w:rPr>
        <w:t xml:space="preserve">З метою оперативного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5E1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розписів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>».</w:t>
      </w:r>
    </w:p>
    <w:p w:rsidR="00EE4CC7" w:rsidRDefault="001F306E" w:rsidP="004965E1">
      <w:pPr>
        <w:pStyle w:val="a8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>Проект рішення з даного питання подати на розгляд постійних комісій та сесії міської ради.</w:t>
      </w:r>
    </w:p>
    <w:p w:rsidR="000105EC" w:rsidRPr="00893D3D" w:rsidRDefault="001F306E" w:rsidP="00661B3E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6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EC" w:rsidRDefault="000105EC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191F5E" w:rsidRDefault="000105EC" w:rsidP="006023E8">
      <w:pPr>
        <w:pStyle w:val="a3"/>
        <w:tabs>
          <w:tab w:val="left" w:pos="709"/>
          <w:tab w:val="left" w:pos="3960"/>
          <w:tab w:val="left" w:pos="6804"/>
        </w:tabs>
      </w:pPr>
      <w:r w:rsidRPr="00DC56A1">
        <w:rPr>
          <w:b/>
        </w:rPr>
        <w:t>Міський голова</w:t>
      </w:r>
      <w:r w:rsidR="00993DD8">
        <w:rPr>
          <w:b/>
        </w:rPr>
        <w:t xml:space="preserve">                                                                     </w:t>
      </w:r>
      <w:r w:rsidR="00661B3E">
        <w:rPr>
          <w:b/>
        </w:rPr>
        <w:t xml:space="preserve">    </w:t>
      </w:r>
      <w:r w:rsidRPr="00DC56A1">
        <w:rPr>
          <w:b/>
        </w:rPr>
        <w:t>В.</w:t>
      </w:r>
      <w:r w:rsidR="00234982" w:rsidRPr="00DC56A1">
        <w:rPr>
          <w:b/>
        </w:rPr>
        <w:t xml:space="preserve"> ІГНАТЧЕНКО</w:t>
      </w:r>
    </w:p>
    <w:sectPr w:rsidR="00191F5E" w:rsidSect="00993DD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D4EAB"/>
    <w:rsid w:val="000F5B89"/>
    <w:rsid w:val="001612E5"/>
    <w:rsid w:val="00191F5E"/>
    <w:rsid w:val="001F2802"/>
    <w:rsid w:val="001F306E"/>
    <w:rsid w:val="00234982"/>
    <w:rsid w:val="004611D6"/>
    <w:rsid w:val="004965E1"/>
    <w:rsid w:val="004E0F30"/>
    <w:rsid w:val="004F5683"/>
    <w:rsid w:val="005857EE"/>
    <w:rsid w:val="005C74F6"/>
    <w:rsid w:val="005F6D2A"/>
    <w:rsid w:val="006023E8"/>
    <w:rsid w:val="00631D76"/>
    <w:rsid w:val="00661B3E"/>
    <w:rsid w:val="00741336"/>
    <w:rsid w:val="00766EC3"/>
    <w:rsid w:val="007A6BD3"/>
    <w:rsid w:val="008146F8"/>
    <w:rsid w:val="00893D3D"/>
    <w:rsid w:val="008B1FEC"/>
    <w:rsid w:val="008E0FD6"/>
    <w:rsid w:val="0096661A"/>
    <w:rsid w:val="0097396E"/>
    <w:rsid w:val="00993DD8"/>
    <w:rsid w:val="009A77D2"/>
    <w:rsid w:val="00A4761C"/>
    <w:rsid w:val="00AE2297"/>
    <w:rsid w:val="00BF1E25"/>
    <w:rsid w:val="00C02A18"/>
    <w:rsid w:val="00C726B8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2C97"/>
    <w:rsid w:val="00FC69A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2019-06-11T13:56:00Z</cp:lastPrinted>
  <dcterms:created xsi:type="dcterms:W3CDTF">2019-11-13T13:53:00Z</dcterms:created>
  <dcterms:modified xsi:type="dcterms:W3CDTF">2019-11-13T13:53:00Z</dcterms:modified>
</cp:coreProperties>
</file>